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D9" w:rsidRDefault="00817437" w:rsidP="00817437">
      <w:pPr>
        <w:jc w:val="center"/>
      </w:pPr>
      <w:r w:rsidRPr="00F1101C">
        <w:rPr>
          <w:noProof/>
        </w:rPr>
        <w:drawing>
          <wp:inline distT="0" distB="0" distL="0" distR="0" wp14:anchorId="12ED5E96" wp14:editId="375255C4">
            <wp:extent cx="2286000" cy="514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437" w:rsidRPr="00817437" w:rsidRDefault="00817437" w:rsidP="00817437">
      <w:pPr>
        <w:jc w:val="center"/>
        <w:rPr>
          <w:sz w:val="28"/>
          <w:szCs w:val="28"/>
        </w:rPr>
      </w:pPr>
      <w:r w:rsidRPr="00817437">
        <w:rPr>
          <w:sz w:val="28"/>
          <w:szCs w:val="28"/>
        </w:rPr>
        <w:t>Temporary Parking Pass</w:t>
      </w:r>
    </w:p>
    <w:p w:rsidR="00817437" w:rsidRDefault="00817437" w:rsidP="00817437">
      <w:pPr>
        <w:ind w:left="720" w:firstLine="720"/>
        <w:jc w:val="thaiDistribute"/>
      </w:pPr>
    </w:p>
    <w:p w:rsidR="00817437" w:rsidRPr="00817437" w:rsidRDefault="00817437" w:rsidP="00817437">
      <w:pPr>
        <w:rPr>
          <w:sz w:val="72"/>
          <w:szCs w:val="72"/>
        </w:rPr>
      </w:pPr>
      <w:r w:rsidRPr="00817437">
        <w:rPr>
          <w:sz w:val="72"/>
          <w:szCs w:val="72"/>
        </w:rPr>
        <w:t xml:space="preserve">Name of User:  </w:t>
      </w:r>
      <w:bookmarkStart w:id="0" w:name="_GoBack"/>
      <w:bookmarkEnd w:id="0"/>
      <w:r w:rsidRPr="00817437">
        <w:rPr>
          <w:sz w:val="72"/>
          <w:szCs w:val="72"/>
        </w:rPr>
        <w:t>________________________</w:t>
      </w:r>
      <w:r>
        <w:rPr>
          <w:sz w:val="72"/>
          <w:szCs w:val="72"/>
        </w:rPr>
        <w:t>__________</w:t>
      </w:r>
    </w:p>
    <w:p w:rsidR="00817437" w:rsidRPr="00817437" w:rsidRDefault="00817437" w:rsidP="00817437">
      <w:pPr>
        <w:rPr>
          <w:sz w:val="72"/>
          <w:szCs w:val="72"/>
        </w:rPr>
      </w:pPr>
      <w:r w:rsidRPr="00817437">
        <w:rPr>
          <w:sz w:val="72"/>
          <w:szCs w:val="72"/>
        </w:rPr>
        <w:t>Unit Number:  ___________</w:t>
      </w:r>
    </w:p>
    <w:p w:rsidR="00817437" w:rsidRDefault="00817437" w:rsidP="00817437">
      <w:pPr>
        <w:rPr>
          <w:sz w:val="72"/>
          <w:szCs w:val="72"/>
        </w:rPr>
      </w:pPr>
      <w:r w:rsidRPr="00817437">
        <w:rPr>
          <w:sz w:val="72"/>
          <w:szCs w:val="72"/>
        </w:rPr>
        <w:t>Arriving:  _________________</w:t>
      </w:r>
      <w:r>
        <w:rPr>
          <w:sz w:val="72"/>
          <w:szCs w:val="72"/>
        </w:rPr>
        <w:t>_____</w:t>
      </w:r>
      <w:r w:rsidRPr="00817437">
        <w:rPr>
          <w:sz w:val="72"/>
          <w:szCs w:val="72"/>
        </w:rPr>
        <w:t xml:space="preserve">   </w:t>
      </w:r>
    </w:p>
    <w:p w:rsidR="00817437" w:rsidRPr="00817437" w:rsidRDefault="00817437" w:rsidP="00817437">
      <w:pPr>
        <w:rPr>
          <w:sz w:val="72"/>
          <w:szCs w:val="72"/>
        </w:rPr>
      </w:pPr>
      <w:r w:rsidRPr="00817437">
        <w:rPr>
          <w:sz w:val="72"/>
          <w:szCs w:val="72"/>
        </w:rPr>
        <w:t xml:space="preserve"> Leaving:  _________________</w:t>
      </w:r>
      <w:r>
        <w:rPr>
          <w:sz w:val="72"/>
          <w:szCs w:val="72"/>
        </w:rPr>
        <w:t>_____</w:t>
      </w:r>
    </w:p>
    <w:p w:rsidR="00817437" w:rsidRDefault="00817437" w:rsidP="00817437">
      <w:pPr>
        <w:spacing w:after="0"/>
        <w:rPr>
          <w:sz w:val="18"/>
          <w:szCs w:val="18"/>
        </w:rPr>
      </w:pPr>
    </w:p>
    <w:p w:rsidR="00817437" w:rsidRDefault="00817437" w:rsidP="00817437">
      <w:pPr>
        <w:spacing w:after="0"/>
        <w:rPr>
          <w:sz w:val="18"/>
          <w:szCs w:val="18"/>
        </w:rPr>
      </w:pPr>
    </w:p>
    <w:p w:rsidR="00817437" w:rsidRPr="00817437" w:rsidRDefault="00817437" w:rsidP="00817437">
      <w:pPr>
        <w:spacing w:after="0"/>
        <w:jc w:val="thaiDistribute"/>
        <w:rPr>
          <w:sz w:val="32"/>
          <w:szCs w:val="32"/>
        </w:rPr>
      </w:pPr>
      <w:r w:rsidRPr="00817437">
        <w:rPr>
          <w:sz w:val="32"/>
          <w:szCs w:val="32"/>
        </w:rPr>
        <w:t>Bylaw:  Div.1.3</w:t>
      </w:r>
      <w:proofErr w:type="gramStart"/>
      <w:r w:rsidRPr="00817437">
        <w:rPr>
          <w:sz w:val="32"/>
          <w:szCs w:val="32"/>
        </w:rPr>
        <w:t>.(</w:t>
      </w:r>
      <w:proofErr w:type="gramEnd"/>
      <w:r w:rsidRPr="00817437">
        <w:rPr>
          <w:sz w:val="32"/>
          <w:szCs w:val="32"/>
        </w:rPr>
        <w:t>6f):  Upon entry to Akiskinook Resort, visitors, guests</w:t>
      </w:r>
      <w:r>
        <w:rPr>
          <w:sz w:val="32"/>
          <w:szCs w:val="32"/>
        </w:rPr>
        <w:t xml:space="preserve"> and renters must display a temporary parking pass indicating their name and unit number.  It is important for security purposes that this bylaw be followed and enforced.</w:t>
      </w:r>
    </w:p>
    <w:sectPr w:rsidR="00817437" w:rsidRPr="00817437" w:rsidSect="0081743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37"/>
    <w:rsid w:val="00817437"/>
    <w:rsid w:val="00C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6C006-D0F2-4814-BCD3-6069E0C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McGrath</dc:creator>
  <cp:keywords/>
  <dc:description/>
  <cp:lastModifiedBy>Cathy McGrath</cp:lastModifiedBy>
  <cp:revision>1</cp:revision>
  <cp:lastPrinted>2019-03-18T19:53:00Z</cp:lastPrinted>
  <dcterms:created xsi:type="dcterms:W3CDTF">2019-03-18T19:48:00Z</dcterms:created>
  <dcterms:modified xsi:type="dcterms:W3CDTF">2019-03-18T19:54:00Z</dcterms:modified>
</cp:coreProperties>
</file>